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center"/>
        <w:rPr>
          <w:rFonts w:ascii="方正小标宋简体" w:hAnsi="方正小标宋简体" w:eastAsia="方正小标宋简体" w:cs="方正小标宋简体"/>
          <w:color w:val="434343"/>
          <w:kern w:val="0"/>
          <w:sz w:val="32"/>
          <w:szCs w:val="32"/>
        </w:rPr>
      </w:pPr>
    </w:p>
    <w:p>
      <w:pPr>
        <w:ind w:firstLine="360" w:firstLineChars="100"/>
        <w:jc w:val="both"/>
        <w:rPr>
          <w:rFonts w:ascii="方正小标宋简体" w:hAnsi="方正小标宋简体" w:eastAsia="方正小标宋简体" w:cs="方正小标宋简体"/>
          <w:color w:val="434343"/>
          <w:kern w:val="0"/>
          <w:sz w:val="36"/>
          <w:szCs w:val="36"/>
        </w:rPr>
      </w:pPr>
      <w:bookmarkStart w:id="0" w:name="_GoBack"/>
      <w:bookmarkEnd w:id="0"/>
      <w:r>
        <w:rPr>
          <w:rFonts w:hint="eastAsia" w:ascii="方正小标宋简体" w:hAnsi="方正小标宋简体" w:eastAsia="方正小标宋简体" w:cs="方正小标宋简体"/>
          <w:color w:val="434343"/>
          <w:kern w:val="0"/>
          <w:sz w:val="36"/>
          <w:szCs w:val="36"/>
        </w:rPr>
        <w:t>关于征集园林绿化专业施工</w:t>
      </w:r>
      <w:r>
        <w:rPr>
          <w:rFonts w:ascii="方正小标宋简体" w:hAnsi="方正小标宋简体" w:eastAsia="方正小标宋简体" w:cs="方正小标宋简体"/>
          <w:color w:val="434343"/>
          <w:kern w:val="0"/>
          <w:sz w:val="36"/>
          <w:szCs w:val="36"/>
        </w:rPr>
        <w:t>劳务人员</w:t>
      </w:r>
      <w:r>
        <w:rPr>
          <w:rFonts w:hint="eastAsia" w:ascii="方正小标宋简体" w:hAnsi="方正小标宋简体" w:eastAsia="方正小标宋简体" w:cs="方正小标宋简体"/>
          <w:color w:val="434343"/>
          <w:kern w:val="0"/>
          <w:sz w:val="36"/>
          <w:szCs w:val="36"/>
        </w:rPr>
        <w:t>入库的公告</w:t>
      </w:r>
    </w:p>
    <w:p>
      <w:pPr>
        <w:ind w:firstLine="560" w:firstLineChars="200"/>
        <w:rPr>
          <w:rFonts w:ascii="仿宋" w:hAnsi="仿宋" w:eastAsia="仿宋" w:cs="宋体"/>
          <w:color w:val="434343"/>
          <w:kern w:val="0"/>
          <w:sz w:val="28"/>
          <w:szCs w:val="28"/>
        </w:rPr>
      </w:pP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雅安城投工匠建筑劳务有限公司是雅安城市建设投资开发有限公司下属全资国有子公司，主要承担各类工程施工劳务项目。因业务需要，需增加从事园林绿化专业的施工劳务人员。现面向社会公开征集具备相关专业施工能力的园林绿化劳务人员，欢迎符合条件的园林绿化专业的劳务人员入库，现将有关入库事项公告如下：</w:t>
      </w:r>
    </w:p>
    <w:p>
      <w:pPr>
        <w:ind w:firstLine="602" w:firstLineChars="200"/>
        <w:rPr>
          <w:rFonts w:hint="eastAsia" w:ascii="楷体_GB2312" w:hAnsi="仿宋" w:eastAsia="楷体_GB2312" w:cs="宋体"/>
          <w:b/>
          <w:color w:val="434343"/>
          <w:kern w:val="0"/>
          <w:sz w:val="30"/>
          <w:szCs w:val="30"/>
        </w:rPr>
      </w:pPr>
      <w:r>
        <w:rPr>
          <w:rFonts w:hint="eastAsia" w:ascii="楷体_GB2312" w:hAnsi="仿宋" w:eastAsia="楷体_GB2312" w:cs="宋体"/>
          <w:b/>
          <w:color w:val="434343"/>
          <w:kern w:val="0"/>
          <w:sz w:val="30"/>
          <w:szCs w:val="30"/>
        </w:rPr>
        <w:t>一、入库范围</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凡有意在雅安城投工匠建筑劳务有限公司范围内承接业务，且符合相关法律法规、有能力组织工人完成相关项目、有信誉的无犯罪记录自然人可申请入库。</w:t>
      </w:r>
    </w:p>
    <w:p>
      <w:pPr>
        <w:ind w:firstLine="602" w:firstLineChars="200"/>
        <w:rPr>
          <w:rFonts w:hint="eastAsia" w:ascii="楷体_GB2312" w:hAnsi="仿宋" w:eastAsia="楷体_GB2312" w:cs="宋体"/>
          <w:b/>
          <w:color w:val="434343"/>
          <w:kern w:val="0"/>
          <w:sz w:val="30"/>
          <w:szCs w:val="30"/>
        </w:rPr>
      </w:pPr>
      <w:r>
        <w:rPr>
          <w:rFonts w:hint="eastAsia" w:ascii="楷体_GB2312" w:hAnsi="仿宋" w:eastAsia="楷体_GB2312" w:cs="宋体"/>
          <w:b/>
          <w:color w:val="434343"/>
          <w:kern w:val="0"/>
          <w:sz w:val="30"/>
          <w:szCs w:val="30"/>
        </w:rPr>
        <w:t>二、入库方式</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入库实行现场报名登记方式进行，有意入库的劳务人员经我公司审核确认后，均可登记入库。</w:t>
      </w:r>
    </w:p>
    <w:p>
      <w:pPr>
        <w:ind w:firstLine="602" w:firstLineChars="200"/>
        <w:rPr>
          <w:rFonts w:hint="eastAsia" w:ascii="楷体_GB2312" w:hAnsi="仿宋" w:eastAsia="楷体_GB2312" w:cs="宋体"/>
          <w:b/>
          <w:color w:val="434343"/>
          <w:kern w:val="0"/>
          <w:sz w:val="30"/>
          <w:szCs w:val="30"/>
        </w:rPr>
      </w:pPr>
      <w:r>
        <w:rPr>
          <w:rFonts w:hint="eastAsia" w:ascii="楷体_GB2312" w:hAnsi="仿宋" w:eastAsia="楷体_GB2312" w:cs="宋体"/>
          <w:b/>
          <w:color w:val="434343"/>
          <w:kern w:val="0"/>
          <w:sz w:val="30"/>
          <w:szCs w:val="30"/>
        </w:rPr>
        <w:t>三、入库时间</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2023年1月30日起至6月29日。</w:t>
      </w:r>
    </w:p>
    <w:p>
      <w:pPr>
        <w:ind w:firstLine="602" w:firstLineChars="200"/>
        <w:rPr>
          <w:rFonts w:hint="eastAsia" w:ascii="楷体_GB2312" w:hAnsi="仿宋" w:eastAsia="楷体_GB2312" w:cs="宋体"/>
          <w:b/>
          <w:color w:val="434343"/>
          <w:kern w:val="0"/>
          <w:sz w:val="30"/>
          <w:szCs w:val="30"/>
        </w:rPr>
      </w:pPr>
      <w:r>
        <w:rPr>
          <w:rFonts w:hint="eastAsia" w:ascii="楷体_GB2312" w:hAnsi="仿宋" w:eastAsia="楷体_GB2312" w:cs="宋体"/>
          <w:b/>
          <w:color w:val="434343"/>
          <w:kern w:val="0"/>
          <w:sz w:val="30"/>
          <w:szCs w:val="30"/>
        </w:rPr>
        <w:t>四、入库条件</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入库人员应符合以下条件：</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（一）具有组织劳务人员工作的能力；</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（二）能独立承担相应法律责任；</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 xml:space="preserve">（三）遵守主管部门及雅安城投工匠建筑劳务有限公司的监管制度; </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（四）提供信誉证明。</w:t>
      </w:r>
    </w:p>
    <w:p>
      <w:pPr>
        <w:ind w:firstLine="602" w:firstLineChars="200"/>
        <w:rPr>
          <w:rFonts w:hint="eastAsia" w:ascii="楷体_GB2312" w:hAnsi="仿宋" w:eastAsia="楷体_GB2312" w:cs="宋体"/>
          <w:b/>
          <w:color w:val="434343"/>
          <w:kern w:val="0"/>
          <w:sz w:val="30"/>
          <w:szCs w:val="30"/>
        </w:rPr>
      </w:pPr>
      <w:r>
        <w:rPr>
          <w:rFonts w:hint="eastAsia" w:ascii="楷体_GB2312" w:hAnsi="仿宋" w:eastAsia="楷体_GB2312" w:cs="宋体"/>
          <w:b/>
          <w:color w:val="434343"/>
          <w:kern w:val="0"/>
          <w:sz w:val="30"/>
          <w:szCs w:val="30"/>
        </w:rPr>
        <w:t>五、入库需提供的材料</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（一）信誉证明（见附件1）；</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（二）入库承诺书（见附件2）；</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（三)</w:t>
      </w:r>
      <w:r>
        <w:rPr>
          <w:rFonts w:ascii="楷体_GB2312" w:hAnsi="仿宋" w:eastAsia="楷体_GB2312" w:cs="宋体"/>
          <w:color w:val="434343"/>
          <w:kern w:val="0"/>
          <w:sz w:val="30"/>
          <w:szCs w:val="30"/>
        </w:rPr>
        <w:t xml:space="preserve"> </w:t>
      </w:r>
      <w:r>
        <w:rPr>
          <w:rFonts w:hint="eastAsia" w:ascii="楷体_GB2312" w:hAnsi="仿宋" w:eastAsia="楷体_GB2312" w:cs="宋体"/>
          <w:color w:val="434343"/>
          <w:kern w:val="0"/>
          <w:sz w:val="30"/>
          <w:szCs w:val="30"/>
        </w:rPr>
        <w:t>本人持身份证原件和复印件一份（签字并按手印）。</w:t>
      </w:r>
    </w:p>
    <w:p>
      <w:pPr>
        <w:ind w:firstLine="600" w:firstLineChars="2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本次入库采取现场申报的方式进行，请符合条件的申请人将相关入库材料递交至雅安城投工匠建筑劳务有限公司（地址：雅安市雨城区北环东路100号，联系电话:18728195698 张女士）。</w:t>
      </w:r>
    </w:p>
    <w:p>
      <w:pPr>
        <w:ind w:firstLine="600" w:firstLineChars="200"/>
        <w:rPr>
          <w:rFonts w:hint="eastAsia" w:ascii="楷体_GB2312" w:hAnsi="仿宋" w:eastAsia="楷体_GB2312" w:cs="宋体"/>
          <w:color w:val="434343"/>
          <w:kern w:val="0"/>
          <w:sz w:val="30"/>
          <w:szCs w:val="30"/>
        </w:rPr>
      </w:pPr>
    </w:p>
    <w:p>
      <w:pPr>
        <w:ind w:firstLine="600" w:firstLineChars="200"/>
        <w:rPr>
          <w:rFonts w:ascii="楷体_GB2312" w:hAnsi="仿宋" w:eastAsia="楷体_GB2312" w:cs="宋体"/>
          <w:color w:val="434343"/>
          <w:kern w:val="0"/>
          <w:sz w:val="30"/>
          <w:szCs w:val="30"/>
        </w:rPr>
      </w:pPr>
    </w:p>
    <w:p>
      <w:pPr>
        <w:ind w:firstLine="600" w:firstLineChars="200"/>
        <w:rPr>
          <w:rFonts w:ascii="楷体_GB2312" w:hAnsi="仿宋" w:eastAsia="楷体_GB2312" w:cs="宋体"/>
          <w:color w:val="434343"/>
          <w:kern w:val="0"/>
          <w:sz w:val="30"/>
          <w:szCs w:val="30"/>
        </w:rPr>
      </w:pPr>
    </w:p>
    <w:p>
      <w:pPr>
        <w:ind w:firstLine="600" w:firstLineChars="200"/>
        <w:rPr>
          <w:rFonts w:ascii="楷体_GB2312" w:hAnsi="仿宋" w:eastAsia="楷体_GB2312" w:cs="宋体"/>
          <w:color w:val="434343"/>
          <w:kern w:val="0"/>
          <w:sz w:val="30"/>
          <w:szCs w:val="30"/>
        </w:rPr>
      </w:pPr>
    </w:p>
    <w:p>
      <w:pPr>
        <w:ind w:firstLine="600" w:firstLineChars="200"/>
        <w:rPr>
          <w:rFonts w:ascii="楷体_GB2312" w:hAnsi="仿宋" w:eastAsia="楷体_GB2312" w:cs="宋体"/>
          <w:color w:val="434343"/>
          <w:kern w:val="0"/>
          <w:sz w:val="30"/>
          <w:szCs w:val="30"/>
        </w:rPr>
      </w:pPr>
    </w:p>
    <w:p>
      <w:pPr>
        <w:ind w:firstLine="600" w:firstLineChars="200"/>
        <w:rPr>
          <w:rFonts w:ascii="楷体_GB2312" w:hAnsi="仿宋" w:eastAsia="楷体_GB2312" w:cs="宋体"/>
          <w:color w:val="434343"/>
          <w:kern w:val="0"/>
          <w:sz w:val="30"/>
          <w:szCs w:val="30"/>
        </w:rPr>
      </w:pPr>
    </w:p>
    <w:p>
      <w:pPr>
        <w:ind w:firstLine="600" w:firstLineChars="200"/>
        <w:rPr>
          <w:rFonts w:ascii="楷体_GB2312" w:hAnsi="仿宋" w:eastAsia="楷体_GB2312" w:cs="宋体"/>
          <w:color w:val="434343"/>
          <w:kern w:val="0"/>
          <w:sz w:val="30"/>
          <w:szCs w:val="30"/>
        </w:rPr>
      </w:pPr>
    </w:p>
    <w:p>
      <w:pPr>
        <w:ind w:firstLine="600" w:firstLineChars="200"/>
        <w:rPr>
          <w:rFonts w:hint="eastAsia" w:ascii="楷体_GB2312" w:hAnsi="仿宋" w:eastAsia="楷体_GB2312" w:cs="宋体"/>
          <w:color w:val="434343"/>
          <w:kern w:val="0"/>
          <w:sz w:val="30"/>
          <w:szCs w:val="30"/>
        </w:rPr>
      </w:pPr>
    </w:p>
    <w:p>
      <w:pPr>
        <w:ind w:firstLine="600" w:firstLineChars="200"/>
        <w:jc w:val="right"/>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雅安城投工匠建筑劳务有限公司</w:t>
      </w:r>
    </w:p>
    <w:p>
      <w:pPr>
        <w:ind w:firstLine="5700" w:firstLineChars="1900"/>
        <w:rPr>
          <w:rFonts w:hint="eastAsia" w:ascii="楷体_GB2312" w:hAnsi="仿宋" w:eastAsia="楷体_GB2312" w:cs="宋体"/>
          <w:color w:val="434343"/>
          <w:kern w:val="0"/>
          <w:sz w:val="30"/>
          <w:szCs w:val="30"/>
        </w:rPr>
      </w:pPr>
      <w:r>
        <w:rPr>
          <w:rFonts w:hint="eastAsia" w:ascii="楷体_GB2312" w:hAnsi="仿宋" w:eastAsia="楷体_GB2312" w:cs="宋体"/>
          <w:color w:val="434343"/>
          <w:kern w:val="0"/>
          <w:sz w:val="30"/>
          <w:szCs w:val="30"/>
        </w:rPr>
        <w:t>2023年1月28日</w:t>
      </w:r>
    </w:p>
    <w:p>
      <w:pPr>
        <w:rPr>
          <w:rFonts w:ascii="仿宋_GB2312" w:hAnsi="仿宋" w:eastAsia="仿宋_GB2312"/>
          <w:sz w:val="32"/>
          <w:szCs w:val="32"/>
        </w:rPr>
      </w:pPr>
      <w:r>
        <w:rPr>
          <w:rFonts w:hint="eastAsia" w:ascii="仿宋_GB2312" w:hAnsi="仿宋" w:eastAsia="仿宋_GB2312"/>
          <w:sz w:val="32"/>
          <w:szCs w:val="32"/>
        </w:rPr>
        <w:br w:type="page"/>
      </w:r>
      <w:r>
        <w:rPr>
          <w:rFonts w:hint="eastAsia" w:ascii="仿宋_GB2312" w:hAnsi="仿宋" w:eastAsia="仿宋_GB2312"/>
          <w:sz w:val="32"/>
          <w:szCs w:val="32"/>
        </w:rPr>
        <w:t>附件</w:t>
      </w:r>
      <w:r>
        <w:rPr>
          <w:rFonts w:ascii="仿宋_GB2312" w:hAnsi="仿宋" w:eastAsia="仿宋_GB2312"/>
          <w:sz w:val="32"/>
          <w:szCs w:val="32"/>
        </w:rPr>
        <w:t>1</w:t>
      </w:r>
      <w:r>
        <w:rPr>
          <w:rFonts w:hint="eastAsia" w:ascii="仿宋_GB2312" w:hAnsi="仿宋" w:eastAsia="仿宋_GB2312"/>
          <w:sz w:val="32"/>
          <w:szCs w:val="32"/>
        </w:rPr>
        <w:t>：</w:t>
      </w:r>
    </w:p>
    <w:p>
      <w:pPr>
        <w:jc w:val="center"/>
        <w:rPr>
          <w:b/>
          <w:bCs/>
          <w:sz w:val="44"/>
          <w:szCs w:val="44"/>
        </w:rPr>
      </w:pPr>
    </w:p>
    <w:p>
      <w:pPr>
        <w:jc w:val="center"/>
        <w:rPr>
          <w:b/>
          <w:bCs/>
          <w:sz w:val="44"/>
          <w:szCs w:val="44"/>
        </w:rPr>
      </w:pPr>
      <w:r>
        <w:rPr>
          <w:rFonts w:hint="eastAsia"/>
          <w:b/>
          <w:bCs/>
          <w:sz w:val="44"/>
          <w:szCs w:val="44"/>
        </w:rPr>
        <w:t>信誉证明</w:t>
      </w:r>
    </w:p>
    <w:p>
      <w:pPr>
        <w:jc w:val="center"/>
        <w:rPr>
          <w:b/>
          <w:bCs/>
          <w:sz w:val="44"/>
          <w:szCs w:val="44"/>
        </w:rPr>
      </w:pPr>
    </w:p>
    <w:p>
      <w:pPr>
        <w:spacing w:line="520" w:lineRule="exact"/>
        <w:ind w:left="525" w:leftChars="250" w:firstLine="480" w:firstLineChars="150"/>
        <w:rPr>
          <w:rFonts w:ascii="仿宋_GB2312" w:hAnsi="仿宋" w:eastAsia="仿宋_GB2312"/>
          <w:sz w:val="32"/>
          <w:szCs w:val="32"/>
        </w:rPr>
      </w:pPr>
      <w:r>
        <w:rPr>
          <w:rFonts w:hint="eastAsia" w:ascii="仿宋_GB2312" w:hAnsi="仿宋" w:eastAsia="仿宋_GB2312"/>
          <w:sz w:val="32"/>
          <w:szCs w:val="32"/>
        </w:rPr>
        <w:t>姓名</w:t>
      </w:r>
      <w:r>
        <w:rPr>
          <w:rFonts w:hint="eastAsia" w:ascii="仿宋_GB2312" w:hAnsi="仿宋" w:eastAsia="仿宋_GB2312"/>
          <w:sz w:val="32"/>
          <w:szCs w:val="32"/>
          <w:u w:val="single"/>
        </w:rPr>
        <w:t xml:space="preserve">     </w:t>
      </w:r>
      <w:r>
        <w:rPr>
          <w:rFonts w:hint="eastAsia" w:ascii="仿宋_GB2312" w:hAnsi="仿宋" w:eastAsia="仿宋_GB2312"/>
          <w:sz w:val="32"/>
          <w:szCs w:val="32"/>
        </w:rPr>
        <w:t>，身份证号码</w:t>
      </w:r>
      <w:r>
        <w:rPr>
          <w:rFonts w:hint="eastAsia" w:ascii="仿宋_GB2312" w:hAnsi="仿宋" w:eastAsia="仿宋_GB2312"/>
          <w:sz w:val="32"/>
          <w:szCs w:val="32"/>
          <w:u w:val="single"/>
        </w:rPr>
        <w:t xml:space="preserve">    </w:t>
      </w:r>
      <w:r>
        <w:rPr>
          <w:rFonts w:ascii="仿宋_GB2312" w:hAnsi="仿宋" w:eastAsia="仿宋_GB2312"/>
          <w:sz w:val="32"/>
          <w:szCs w:val="32"/>
          <w:u w:val="single"/>
        </w:rPr>
        <w:t xml:space="preserve">    </w:t>
      </w:r>
      <w:r>
        <w:rPr>
          <w:rFonts w:hint="eastAsia" w:ascii="仿宋_GB2312" w:hAnsi="仿宋" w:eastAsia="仿宋_GB2312"/>
          <w:sz w:val="32"/>
          <w:szCs w:val="32"/>
        </w:rPr>
        <w:t>，于</w:t>
      </w:r>
      <w:r>
        <w:rPr>
          <w:rFonts w:hint="eastAsia" w:ascii="仿宋_GB2312" w:hAnsi="仿宋" w:eastAsia="仿宋_GB2312"/>
          <w:sz w:val="32"/>
          <w:szCs w:val="32"/>
          <w:u w:val="single"/>
        </w:rPr>
        <w:t xml:space="preserve"> </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日在</w:t>
      </w:r>
      <w:r>
        <w:rPr>
          <w:rFonts w:hint="eastAsia" w:ascii="仿宋_GB2312" w:hAnsi="仿宋" w:eastAsia="仿宋_GB2312"/>
          <w:sz w:val="32"/>
          <w:szCs w:val="32"/>
          <w:u w:val="single"/>
        </w:rPr>
        <w:t xml:space="preserve">      </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公司</w:t>
      </w:r>
      <w:r>
        <w:rPr>
          <w:rFonts w:hint="eastAsia" w:ascii="仿宋_GB2312" w:hAnsi="仿宋" w:eastAsia="仿宋_GB2312"/>
          <w:sz w:val="32"/>
          <w:szCs w:val="32"/>
          <w:u w:val="single"/>
        </w:rPr>
        <w:t xml:space="preserve">   </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工程项目承担</w:t>
      </w:r>
      <w:r>
        <w:rPr>
          <w:rFonts w:hint="eastAsia" w:ascii="仿宋_GB2312" w:hAnsi="仿宋" w:eastAsia="仿宋_GB2312"/>
          <w:sz w:val="32"/>
          <w:szCs w:val="32"/>
          <w:u w:val="single"/>
        </w:rPr>
        <w:t xml:space="preserve">   </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施工，施工期间未发生安全事故、质量事故、未拖欠工资等情况，特介绍与贵公司，支持贵公司的园林绿化工程建设。</w:t>
      </w: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jc w:val="right"/>
        <w:rPr>
          <w:rFonts w:ascii="仿宋_GB2312" w:hAnsi="仿宋" w:eastAsia="仿宋_GB2312"/>
          <w:sz w:val="32"/>
          <w:szCs w:val="32"/>
        </w:rPr>
      </w:pPr>
    </w:p>
    <w:p>
      <w:pPr>
        <w:spacing w:line="520" w:lineRule="exact"/>
        <w:ind w:right="160" w:firstLine="640" w:firstLineChars="200"/>
        <w:jc w:val="right"/>
        <w:rPr>
          <w:rFonts w:ascii="仿宋_GB2312" w:hAnsi="仿宋" w:eastAsia="仿宋_GB2312"/>
          <w:sz w:val="32"/>
          <w:szCs w:val="32"/>
        </w:rPr>
      </w:pPr>
      <w:r>
        <w:rPr>
          <w:rFonts w:ascii="仿宋_GB2312" w:hAnsi="仿宋" w:eastAsia="仿宋_GB2312"/>
          <w:sz w:val="32"/>
          <w:szCs w:val="32"/>
        </w:rPr>
        <w:t>XX</w:t>
      </w:r>
      <w:r>
        <w:rPr>
          <w:rFonts w:hint="eastAsia" w:ascii="仿宋_GB2312" w:hAnsi="仿宋" w:eastAsia="仿宋_GB2312"/>
          <w:sz w:val="32"/>
          <w:szCs w:val="32"/>
        </w:rPr>
        <w:t xml:space="preserve">公司 </w:t>
      </w:r>
    </w:p>
    <w:p>
      <w:pPr>
        <w:spacing w:line="520" w:lineRule="exact"/>
        <w:ind w:right="160" w:firstLine="640" w:firstLineChars="200"/>
        <w:jc w:val="right"/>
        <w:rPr>
          <w:rFonts w:ascii="仿宋_GB2312" w:hAnsi="仿宋" w:eastAsia="仿宋_GB2312"/>
          <w:sz w:val="32"/>
          <w:szCs w:val="32"/>
        </w:rPr>
      </w:pPr>
      <w:r>
        <w:rPr>
          <w:rFonts w:hint="eastAsia" w:ascii="仿宋_GB2312" w:hAnsi="仿宋" w:eastAsia="仿宋_GB2312"/>
          <w:sz w:val="32"/>
          <w:szCs w:val="32"/>
        </w:rPr>
        <w:t xml:space="preserve"> 年  月  日</w:t>
      </w:r>
    </w:p>
    <w:p>
      <w:pPr>
        <w:rPr>
          <w:rFonts w:ascii="仿宋_GB2312" w:hAnsi="仿宋" w:eastAsia="仿宋_GB2312"/>
          <w:sz w:val="32"/>
          <w:szCs w:val="32"/>
        </w:rPr>
      </w:pPr>
    </w:p>
    <w:p>
      <w:pPr>
        <w:rPr>
          <w:rFonts w:ascii="仿宋_GB2312" w:hAnsi="仿宋" w:eastAsia="仿宋_GB2312"/>
          <w:sz w:val="32"/>
          <w:szCs w:val="32"/>
        </w:rPr>
      </w:pP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申请人</w:t>
      </w:r>
      <w:r>
        <w:rPr>
          <w:rFonts w:ascii="仿宋_GB2312" w:hAnsi="仿宋" w:eastAsia="仿宋_GB2312"/>
          <w:sz w:val="32"/>
          <w:szCs w:val="32"/>
        </w:rPr>
        <w:t>签字：</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（按手印）</w:t>
      </w:r>
    </w:p>
    <w:p/>
    <w:p>
      <w:pPr>
        <w:rPr>
          <w:rFonts w:ascii="仿宋_GB2312" w:hAnsi="仿宋" w:eastAsia="仿宋_GB2312"/>
          <w:sz w:val="32"/>
          <w:szCs w:val="32"/>
        </w:rPr>
      </w:pPr>
    </w:p>
    <w:p>
      <w:pPr>
        <w:rPr>
          <w:rFonts w:ascii="仿宋_GB2312" w:hAnsi="仿宋" w:eastAsia="仿宋_GB2312"/>
          <w:sz w:val="32"/>
          <w:szCs w:val="32"/>
        </w:rPr>
      </w:pPr>
    </w:p>
    <w:p>
      <w:pPr>
        <w:rPr>
          <w:rFonts w:ascii="仿宋_GB2312" w:hAnsi="仿宋" w:eastAsia="仿宋_GB2312"/>
          <w:sz w:val="32"/>
          <w:szCs w:val="32"/>
        </w:rPr>
      </w:pPr>
    </w:p>
    <w:p>
      <w:pPr>
        <w:rPr>
          <w:rFonts w:hint="eastAsia"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sz w:val="32"/>
          <w:szCs w:val="32"/>
        </w:rPr>
        <w:t>附件</w:t>
      </w:r>
      <w:r>
        <w:rPr>
          <w:rFonts w:ascii="仿宋_GB2312" w:hAnsi="仿宋" w:eastAsia="仿宋_GB2312"/>
          <w:sz w:val="32"/>
          <w:szCs w:val="32"/>
        </w:rPr>
        <w:t>2</w:t>
      </w:r>
      <w:r>
        <w:rPr>
          <w:rFonts w:hint="eastAsia" w:ascii="仿宋_GB2312" w:hAnsi="仿宋" w:eastAsia="仿宋_GB2312"/>
          <w:sz w:val="32"/>
          <w:szCs w:val="32"/>
        </w:rPr>
        <w:t>：</w:t>
      </w:r>
    </w:p>
    <w:p>
      <w:pPr>
        <w:jc w:val="center"/>
        <w:rPr>
          <w:rFonts w:ascii="仿宋_GB2312" w:hAnsi="仿宋" w:eastAsia="仿宋_GB2312"/>
          <w:sz w:val="32"/>
          <w:szCs w:val="32"/>
        </w:rPr>
      </w:pPr>
      <w:r>
        <w:rPr>
          <w:rFonts w:hint="eastAsia" w:ascii="黑体" w:hAnsi="黑体" w:eastAsia="黑体"/>
          <w:sz w:val="44"/>
          <w:szCs w:val="44"/>
        </w:rPr>
        <w:t>入库承诺书</w:t>
      </w:r>
    </w:p>
    <w:p>
      <w:pPr>
        <w:rPr>
          <w:rFonts w:ascii="仿宋_GB2312" w:hAnsi="仿宋" w:eastAsia="仿宋_GB2312"/>
          <w:sz w:val="32"/>
          <w:szCs w:val="32"/>
        </w:rPr>
      </w:pPr>
    </w:p>
    <w:p>
      <w:pPr>
        <w:spacing w:line="56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雅安城投工匠建筑劳务有限公司：</w:t>
      </w:r>
    </w:p>
    <w:p>
      <w:pPr>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我详细阅读了 《关于征集园林绿化专业施工劳务人员入库的公告》，并理解其全部内容和要求。经对照，我符合公告所列的申报条件，特申请加入雅安城投工匠建筑劳务有限公司园林绿化专业施工人员库。</w:t>
      </w:r>
    </w:p>
    <w:p>
      <w:pPr>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本人郑重承诺和保证：</w:t>
      </w:r>
    </w:p>
    <w:p>
      <w:pPr>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一、我递交的材料所涉及的一切内容和资料均真实、有效，如有任何虚假和隐瞒情况，我愿意承担由此引起的法律后果，并接受有关部门依据相关法律法规给予的处理或处罚。</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二、截至申报之日，我没有处于被有关行政部门禁止或限制进行劳务业务的处罚期内和财产被按管、冻结、破产的状态。</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三、若我入库，将严格道守相关行政管理部门及贵单位管理的相关规定，诚实守信，并提高工作效率，保证工作质量。</w:t>
      </w:r>
    </w:p>
    <w:p>
      <w:pPr>
        <w:numPr>
          <w:ilvl w:val="0"/>
          <w:numId w:val="1"/>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本人具有组织相应劳务人员工作的能力，且能独立承担相应法律责任。</w:t>
      </w:r>
    </w:p>
    <w:p>
      <w:pPr>
        <w:spacing w:line="520" w:lineRule="exact"/>
        <w:ind w:firstLine="645"/>
        <w:jc w:val="center"/>
        <w:rPr>
          <w:rFonts w:ascii="仿宋_GB2312" w:hAnsi="仿宋" w:eastAsia="仿宋_GB2312"/>
          <w:sz w:val="30"/>
          <w:szCs w:val="30"/>
        </w:rPr>
      </w:pPr>
      <w:r>
        <w:rPr>
          <w:rFonts w:hint="eastAsia" w:ascii="仿宋_GB2312" w:hAnsi="仿宋" w:eastAsia="仿宋_GB2312"/>
          <w:sz w:val="30"/>
          <w:szCs w:val="30"/>
        </w:rPr>
        <w:t xml:space="preserve">                       申请人(签字)：</w:t>
      </w:r>
    </w:p>
    <w:p>
      <w:pPr>
        <w:spacing w:line="520" w:lineRule="exact"/>
        <w:ind w:firstLine="645"/>
        <w:jc w:val="center"/>
        <w:rPr>
          <w:rFonts w:ascii="仿宋_GB2312" w:hAnsi="仿宋" w:eastAsia="仿宋_GB2312"/>
          <w:sz w:val="30"/>
          <w:szCs w:val="30"/>
        </w:rPr>
      </w:pPr>
      <w:r>
        <w:rPr>
          <w:rFonts w:hint="eastAsia" w:ascii="仿宋_GB2312" w:hAnsi="仿宋" w:eastAsia="仿宋_GB2312"/>
          <w:sz w:val="30"/>
          <w:szCs w:val="30"/>
        </w:rPr>
        <w:t xml:space="preserve">                    （按</w:t>
      </w:r>
      <w:r>
        <w:rPr>
          <w:rFonts w:ascii="仿宋_GB2312" w:hAnsi="仿宋" w:eastAsia="仿宋_GB2312"/>
          <w:sz w:val="30"/>
          <w:szCs w:val="30"/>
        </w:rPr>
        <w:t>手印</w:t>
      </w:r>
      <w:r>
        <w:rPr>
          <w:rFonts w:hint="eastAsia" w:ascii="仿宋_GB2312" w:hAnsi="仿宋" w:eastAsia="仿宋_GB2312"/>
          <w:sz w:val="30"/>
          <w:szCs w:val="30"/>
        </w:rPr>
        <w:t>）：</w:t>
      </w:r>
    </w:p>
    <w:p>
      <w:pPr>
        <w:spacing w:line="520" w:lineRule="exact"/>
        <w:ind w:firstLine="645"/>
        <w:jc w:val="center"/>
        <w:rPr>
          <w:rFonts w:ascii="黑体" w:hAnsi="黑体" w:eastAsia="黑体"/>
          <w:sz w:val="30"/>
          <w:szCs w:val="30"/>
        </w:rPr>
      </w:pPr>
      <w:r>
        <w:rPr>
          <w:rFonts w:hint="eastAsia" w:ascii="仿宋_GB2312" w:hAnsi="仿宋" w:eastAsia="仿宋_GB2312"/>
          <w:sz w:val="30"/>
          <w:szCs w:val="30"/>
        </w:rPr>
        <w:t xml:space="preserve">                      年   月   日</w:t>
      </w:r>
    </w:p>
    <w:p>
      <w:pPr>
        <w:rPr>
          <w:rFonts w:ascii="仿宋_GB2312" w:hAnsi="仿宋" w:eastAsia="仿宋_GB2312"/>
          <w:sz w:val="32"/>
          <w:szCs w:val="32"/>
        </w:rPr>
      </w:pPr>
    </w:p>
    <w:p>
      <w:pPr>
        <w:rPr>
          <w:rFonts w:ascii="仿宋_GB2312" w:hAnsi="仿宋"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34B7FB"/>
    <w:multiLevelType w:val="singleLevel"/>
    <w:tmpl w:val="4434B7F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k4ZmQ0YWM1ZWJiNzY1NDdlMTdmNmYyOWQxNTViNTgifQ=="/>
  </w:docVars>
  <w:rsids>
    <w:rsidRoot w:val="000A1189"/>
    <w:rsid w:val="000572FA"/>
    <w:rsid w:val="000A1189"/>
    <w:rsid w:val="000C12C3"/>
    <w:rsid w:val="00145970"/>
    <w:rsid w:val="003451AB"/>
    <w:rsid w:val="00381AC0"/>
    <w:rsid w:val="00405655"/>
    <w:rsid w:val="004154BD"/>
    <w:rsid w:val="00570B45"/>
    <w:rsid w:val="00580B84"/>
    <w:rsid w:val="00672566"/>
    <w:rsid w:val="008371D8"/>
    <w:rsid w:val="0085121C"/>
    <w:rsid w:val="00896F12"/>
    <w:rsid w:val="008C27A5"/>
    <w:rsid w:val="008D064B"/>
    <w:rsid w:val="00935EE7"/>
    <w:rsid w:val="00970270"/>
    <w:rsid w:val="0098658F"/>
    <w:rsid w:val="00A37F49"/>
    <w:rsid w:val="00B070EA"/>
    <w:rsid w:val="00C43BBA"/>
    <w:rsid w:val="00D46A87"/>
    <w:rsid w:val="00D56B06"/>
    <w:rsid w:val="00E8204C"/>
    <w:rsid w:val="00F25A73"/>
    <w:rsid w:val="00F7056D"/>
    <w:rsid w:val="00FA1AFF"/>
    <w:rsid w:val="00FB26D0"/>
    <w:rsid w:val="118B59D2"/>
    <w:rsid w:val="11F24D81"/>
    <w:rsid w:val="134039AC"/>
    <w:rsid w:val="1E101FFE"/>
    <w:rsid w:val="1E2B4153"/>
    <w:rsid w:val="1F800D0E"/>
    <w:rsid w:val="21870DE6"/>
    <w:rsid w:val="23066AF6"/>
    <w:rsid w:val="2BC87FA8"/>
    <w:rsid w:val="2C2E051C"/>
    <w:rsid w:val="30D60DE0"/>
    <w:rsid w:val="31460AE1"/>
    <w:rsid w:val="344F74A8"/>
    <w:rsid w:val="362714FC"/>
    <w:rsid w:val="3696765F"/>
    <w:rsid w:val="38303D0F"/>
    <w:rsid w:val="39165E37"/>
    <w:rsid w:val="43E06721"/>
    <w:rsid w:val="466D6715"/>
    <w:rsid w:val="477F7544"/>
    <w:rsid w:val="487B187F"/>
    <w:rsid w:val="4A731BA4"/>
    <w:rsid w:val="4B521C43"/>
    <w:rsid w:val="5AE37EB7"/>
    <w:rsid w:val="5C8C50FB"/>
    <w:rsid w:val="5D196926"/>
    <w:rsid w:val="5EF85CFC"/>
    <w:rsid w:val="613431AD"/>
    <w:rsid w:val="62907E95"/>
    <w:rsid w:val="652E4377"/>
    <w:rsid w:val="65854B6D"/>
    <w:rsid w:val="65F10E24"/>
    <w:rsid w:val="6613171F"/>
    <w:rsid w:val="6BC321A1"/>
    <w:rsid w:val="71FF7C62"/>
    <w:rsid w:val="731F44DC"/>
    <w:rsid w:val="75B85EE4"/>
    <w:rsid w:val="77A87791"/>
    <w:rsid w:val="79D20C6F"/>
    <w:rsid w:val="7A827D97"/>
    <w:rsid w:val="7DE416B4"/>
    <w:rsid w:val="7E4B4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qFormat/>
    <w:uiPriority w:val="9"/>
    <w:rPr>
      <w:rFonts w:ascii="宋体" w:hAnsi="宋体" w:eastAsia="宋体" w:cs="宋体"/>
      <w:b/>
      <w:bCs/>
      <w:kern w:val="36"/>
      <w:sz w:val="48"/>
      <w:szCs w:val="48"/>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1007</Words>
  <Characters>1030</Characters>
  <Lines>9</Lines>
  <Paragraphs>2</Paragraphs>
  <TotalTime>0</TotalTime>
  <ScaleCrop>false</ScaleCrop>
  <LinksUpToDate>false</LinksUpToDate>
  <CharactersWithSpaces>1261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2023-01-29T02:13:00Z</dcterms:created>
  <dc:creator>err</dc:creator>
  <cp:lastModifiedBy>黄星宇</cp:lastModifiedBy>
  <dcterms:modified xsi:type="dcterms:W3CDTF">2023-01-30T03:20:53Z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B8D7F345E7A748E48536B8D831B8EDC5</vt:lpwstr>
  </property>
</Properties>
</file>