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default" w:ascii="仿宋" w:hAnsi="仿宋" w:eastAsia="仿宋" w:cs="仿宋"/>
          <w:b w:val="0"/>
          <w:i w:val="0"/>
          <w:caps w:val="0"/>
          <w:spacing w:val="0"/>
          <w:w w:val="100"/>
          <w:kern w:val="1"/>
          <w:sz w:val="20"/>
          <w:szCs w:val="20"/>
          <w:lang w:val="en-US" w:eastAsia="zh-CN"/>
        </w:rPr>
      </w:pPr>
      <w:r>
        <w:rPr>
          <w:rFonts w:hint="eastAsia" w:ascii="仿宋" w:hAnsi="仿宋" w:eastAsia="仿宋" w:cs="仿宋"/>
          <w:b w:val="0"/>
          <w:i w:val="0"/>
          <w:caps w:val="0"/>
          <w:spacing w:val="0"/>
          <w:w w:val="100"/>
          <w:kern w:val="1"/>
          <w:sz w:val="20"/>
          <w:szCs w:val="20"/>
          <w:lang w:val="en-US" w:eastAsia="zh-CN"/>
        </w:rPr>
        <w:t xml:space="preserve">       </w:t>
      </w:r>
    </w:p>
    <w:p>
      <w:pPr>
        <w:ind w:left="3241" w:leftChars="855" w:hanging="1446" w:hangingChars="400"/>
        <w:rPr>
          <w:rFonts w:hint="default" w:eastAsiaTheme="minorEastAsia"/>
          <w:u w:val="single"/>
          <w:lang w:val="en-US" w:eastAsia="zh-CN"/>
        </w:rPr>
      </w:pPr>
      <w:r>
        <w:rPr>
          <w:rFonts w:hint="eastAsia" w:ascii="仿宋" w:hAnsi="仿宋" w:eastAsia="仿宋" w:cs="仿宋"/>
          <w:b/>
          <w:bCs/>
          <w:i w:val="0"/>
          <w:caps w:val="0"/>
          <w:spacing w:val="0"/>
          <w:w w:val="100"/>
          <w:sz w:val="36"/>
          <w:szCs w:val="36"/>
          <w:lang w:val="en-US" w:eastAsia="zh-CN"/>
        </w:rPr>
        <w:t>项目名称：</w:t>
      </w:r>
      <w:bookmarkStart w:id="0" w:name="SOA_borndate1"/>
      <w:r>
        <w:rPr>
          <w:rFonts w:hint="eastAsia" w:ascii="仿宋" w:hAnsi="仿宋" w:eastAsia="仿宋" w:cs="仿宋"/>
          <w:b/>
          <w:bCs/>
          <w:i w:val="0"/>
          <w:caps w:val="0"/>
          <w:spacing w:val="0"/>
          <w:w w:val="100"/>
          <w:sz w:val="36"/>
          <w:szCs w:val="36"/>
          <w:u w:val="single"/>
          <w:lang w:val="en-US" w:eastAsia="zh-CN"/>
        </w:rPr>
        <w:t>雅州印项目、花襄·里项目钢制材料（热镀锌管、扁铁、圆钢）采购</w:t>
      </w: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 xml:space="preserve"> </w:t>
      </w:r>
    </w:p>
    <w:p>
      <w:pPr>
        <w:snapToGrid/>
        <w:spacing w:before="0" w:beforeAutospacing="0" w:after="0" w:afterAutospacing="0" w:line="240" w:lineRule="auto"/>
        <w:ind w:firstLine="1807" w:firstLineChars="500"/>
        <w:jc w:val="both"/>
        <w:textAlignment w:val="baseline"/>
        <w:rPr>
          <w:rFonts w:hint="default"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r>
        <w:rPr>
          <w:rFonts w:hint="eastAsia"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u w:val="none"/>
          <w:lang w:val="en-US" w:eastAsia="zh-CN"/>
        </w:rPr>
      </w:pPr>
      <w:r>
        <w:rPr>
          <w:rFonts w:hint="eastAsia" w:ascii="仿宋" w:hAnsi="仿宋" w:eastAsia="仿宋" w:cs="仿宋"/>
          <w:b/>
          <w:bCs/>
          <w:i w:val="0"/>
          <w:caps w:val="0"/>
          <w:spacing w:val="0"/>
          <w:w w:val="100"/>
          <w:sz w:val="36"/>
          <w:szCs w:val="36"/>
          <w:lang w:val="en-US" w:eastAsia="zh-CN"/>
        </w:rPr>
        <w:t>法定代表人或其委托代理人：</w:t>
      </w:r>
      <w:r>
        <w:rPr>
          <w:rFonts w:hint="eastAsia" w:ascii="仿宋" w:hAnsi="仿宋" w:eastAsia="仿宋" w:cs="仿宋"/>
          <w:b/>
          <w:bCs/>
          <w:i w:val="0"/>
          <w:caps w:val="0"/>
          <w:spacing w:val="0"/>
          <w:w w:val="100"/>
          <w:sz w:val="36"/>
          <w:szCs w:val="36"/>
          <w:u w:val="single"/>
          <w:lang w:val="en-US" w:eastAsia="zh-CN"/>
        </w:rPr>
        <w:t xml:space="preserve">      </w:t>
      </w:r>
      <w:r>
        <w:rPr>
          <w:rFonts w:hint="eastAsia" w:ascii="仿宋" w:hAnsi="仿宋" w:eastAsia="仿宋" w:cs="仿宋"/>
          <w:b/>
          <w:bCs/>
          <w:i w:val="0"/>
          <w:caps w:val="0"/>
          <w:spacing w:val="0"/>
          <w:w w:val="100"/>
          <w:sz w:val="36"/>
          <w:szCs w:val="36"/>
          <w:u w:val="none"/>
          <w:lang w:val="en-US" w:eastAsia="zh-CN"/>
        </w:rPr>
        <w:t>（</w:t>
      </w:r>
      <w:r>
        <w:rPr>
          <w:rFonts w:hint="eastAsia" w:ascii="仿宋" w:hAnsi="仿宋" w:eastAsia="仿宋" w:cs="仿宋"/>
          <w:color w:val="000000"/>
          <w:sz w:val="28"/>
          <w:szCs w:val="28"/>
          <w:u w:val="none"/>
        </w:rPr>
        <w:t>签字</w:t>
      </w:r>
      <w:r>
        <w:rPr>
          <w:rFonts w:hint="eastAsia" w:ascii="仿宋" w:hAnsi="仿宋" w:eastAsia="仿宋" w:cs="仿宋"/>
          <w:sz w:val="28"/>
          <w:szCs w:val="28"/>
          <w:u w:val="none"/>
          <w:lang w:val="en-US" w:eastAsia="zh-CN"/>
        </w:rPr>
        <w:t>或盖章</w:t>
      </w:r>
      <w:r>
        <w:rPr>
          <w:rFonts w:hint="eastAsia" w:ascii="仿宋" w:hAnsi="仿宋" w:eastAsia="仿宋" w:cs="仿宋"/>
          <w:b/>
          <w:bCs/>
          <w:i w:val="0"/>
          <w:caps w:val="0"/>
          <w:spacing w:val="0"/>
          <w:w w:val="100"/>
          <w:sz w:val="36"/>
          <w:szCs w:val="36"/>
          <w:u w:val="none"/>
          <w:lang w:val="en-US" w:eastAsia="zh-CN"/>
        </w:rPr>
        <w:t>）</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2168" w:firstLineChars="6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b/>
          <w:bCs/>
          <w:color w:val="000000"/>
          <w:sz w:val="28"/>
          <w:szCs w:val="28"/>
          <w:u w:val="single"/>
          <w:lang w:val="en-US" w:eastAsia="zh-CN"/>
        </w:rPr>
        <w:t>雅州印项目、花襄·里项目钢制材料（热镀锌管、扁铁、圆钢）采购</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（1）响应函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4"/>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b/>
          <w:bCs/>
          <w:color w:val="000000"/>
          <w:sz w:val="28"/>
          <w:szCs w:val="28"/>
          <w:u w:val="single"/>
          <w:lang w:val="en-US" w:eastAsia="zh-CN"/>
        </w:rPr>
        <w:t>雅州印项目、花襄·里项目钢制材料（热镀锌管、扁铁、圆钢）采购</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 xml:space="preserve"> 竞价单位</w:t>
      </w:r>
      <w:r>
        <w:rPr>
          <w:rFonts w:hint="eastAsia" w:ascii="仿宋" w:hAnsi="仿宋" w:eastAsia="仿宋" w:cs="仿宋"/>
          <w:color w:val="000000"/>
          <w:sz w:val="28"/>
          <w:szCs w:val="28"/>
        </w:rPr>
        <w:t>应是经国家工商行政管理部门登记注册，并具有完成本项目供货能力的具有独立的法人资格并持有合法有效的营业执照</w:t>
      </w:r>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Style w:val="3"/>
        <w:spacing w:after="0" w:line="500" w:lineRule="exact"/>
        <w:ind w:left="0" w:leftChars="0"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 竞价单位在前三年内不得具有行贿犯罪记录。</w:t>
      </w:r>
    </w:p>
    <w:p>
      <w:pPr>
        <w:pStyle w:val="3"/>
        <w:spacing w:after="0" w:line="500" w:lineRule="exact"/>
        <w:ind w:left="0" w:leftChars="0" w:firstLine="560" w:firstLineChars="200"/>
        <w:rPr>
          <w:rFonts w:hint="eastAsia" w:ascii="仿宋" w:hAnsi="仿宋" w:eastAsia="仿宋" w:cs="仿宋"/>
          <w:color w:val="000000"/>
          <w:sz w:val="28"/>
          <w:szCs w:val="28"/>
        </w:rPr>
      </w:pPr>
      <w:r>
        <w:rPr>
          <w:rFonts w:hint="eastAsia" w:ascii="仿宋" w:hAnsi="仿宋" w:eastAsia="仿宋" w:cs="仿宋"/>
          <w:color w:val="000000"/>
          <w:kern w:val="2"/>
          <w:sz w:val="28"/>
          <w:szCs w:val="28"/>
          <w:highlight w:val="none"/>
          <w:lang w:val="en-US" w:eastAsia="zh-CN" w:bidi="ar-SA"/>
        </w:rPr>
        <w:t>（8）我公司未列入失信被执行人名单。</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eastAsia="仿宋" w:cs="仿宋"/>
          <w:color w:val="000000"/>
          <w:sz w:val="28"/>
          <w:szCs w:val="28"/>
          <w:lang w:val="en-US" w:eastAsia="zh-CN" w:bidi="ar-SA"/>
        </w:rPr>
        <w:t>我</w:t>
      </w:r>
      <w:r>
        <w:rPr>
          <w:rFonts w:hint="eastAsia" w:ascii="仿宋" w:eastAsia="仿宋" w:cs="仿宋"/>
          <w:color w:val="000000"/>
          <w:sz w:val="28"/>
          <w:szCs w:val="28"/>
          <w:lang w:bidi="ar-SA"/>
        </w:rPr>
        <w:t>公司对上述承诺的</w:t>
      </w:r>
      <w:r>
        <w:rPr>
          <w:rFonts w:hint="eastAsia" w:ascii="仿宋" w:eastAsia="仿宋" w:cs="仿宋"/>
          <w:color w:val="000000"/>
          <w:sz w:val="28"/>
          <w:szCs w:val="28"/>
          <w:lang w:val="en-US" w:eastAsia="zh-CN" w:bidi="ar-SA"/>
        </w:rPr>
        <w:t>内容事项</w:t>
      </w:r>
      <w:r>
        <w:rPr>
          <w:rFonts w:hint="eastAsia" w:ascii="仿宋" w:eastAsia="仿宋" w:cs="仿宋"/>
          <w:color w:val="000000"/>
          <w:sz w:val="28"/>
          <w:szCs w:val="28"/>
          <w:lang w:bidi="ar-SA"/>
        </w:rPr>
        <w:t>真实性负责，如经查实上述承诺的内容事项存在虚假，将自行承担由此带来的一切后果（如取消投标中标资格、没收保证金、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803"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40"/>
          <w:szCs w:val="40"/>
          <w:lang w:val="en-US" w:eastAsia="zh-CN"/>
        </w:rPr>
        <w:t>★</w:t>
      </w: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840" w:firstLineChars="300"/>
        <w:jc w:val="both"/>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法定代表人或其代理人：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签字</w:t>
      </w:r>
      <w:r>
        <w:rPr>
          <w:rFonts w:hint="eastAsia" w:ascii="仿宋" w:hAnsi="仿宋" w:eastAsia="仿宋" w:cs="仿宋"/>
          <w:sz w:val="28"/>
          <w:szCs w:val="28"/>
          <w:u w:val="none"/>
          <w:lang w:val="en-US" w:eastAsia="zh-CN"/>
        </w:rPr>
        <w:t>或盖章</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rPr>
      </w:pPr>
      <w:r>
        <w:rPr>
          <w:rFonts w:hint="eastAsia" w:ascii="仿宋" w:hAnsi="仿宋" w:eastAsia="仿宋" w:cs="仿宋"/>
          <w:b/>
          <w:bCs/>
          <w:color w:val="000000"/>
          <w:sz w:val="28"/>
          <w:szCs w:val="28"/>
        </w:rPr>
        <w:t>（注意：适用于法人</w:t>
      </w:r>
      <w:r>
        <w:rPr>
          <w:rFonts w:hint="eastAsia" w:ascii="仿宋" w:hAnsi="仿宋" w:eastAsia="仿宋" w:cs="仿宋"/>
          <w:b/>
          <w:bCs/>
          <w:color w:val="000000"/>
          <w:sz w:val="28"/>
          <w:szCs w:val="28"/>
          <w:lang w:val="en-US" w:eastAsia="zh-CN"/>
        </w:rPr>
        <w:t>竞价</w:t>
      </w:r>
      <w:r>
        <w:rPr>
          <w:rFonts w:hint="eastAsia" w:ascii="仿宋" w:hAnsi="仿宋" w:eastAsia="仿宋" w:cs="仿宋"/>
          <w:b/>
          <w:bCs/>
          <w:color w:val="000000"/>
          <w:sz w:val="28"/>
          <w:szCs w:val="28"/>
        </w:rPr>
        <w:t>）</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b/>
          <w:bCs/>
          <w:color w:val="000000"/>
          <w:sz w:val="28"/>
          <w:szCs w:val="28"/>
          <w:u w:val="single"/>
          <w:lang w:val="en-US" w:eastAsia="zh-CN"/>
        </w:rPr>
        <w:t>雅州印项目、花襄·里项目钢制材料（热镀锌管、扁铁、圆钢）采购</w:t>
      </w:r>
      <w:bookmarkStart w:id="1" w:name="_GoBack"/>
      <w:bookmarkEnd w:id="1"/>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803"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40"/>
          <w:szCs w:val="40"/>
          <w:lang w:val="en-US" w:eastAsia="zh-CN"/>
        </w:rPr>
        <w:t>★</w:t>
      </w: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right="560" w:firstLine="560" w:firstLineChars="200"/>
        <w:jc w:val="righ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（注意：适用于委托人</w:t>
      </w:r>
      <w:r>
        <w:rPr>
          <w:rFonts w:hint="eastAsia" w:ascii="仿宋" w:hAnsi="仿宋" w:eastAsia="仿宋" w:cs="仿宋"/>
          <w:b/>
          <w:bCs/>
          <w:color w:val="000000"/>
          <w:sz w:val="28"/>
          <w:szCs w:val="28"/>
          <w:lang w:val="en-US" w:eastAsia="zh-CN"/>
        </w:rPr>
        <w:t>竞价</w:t>
      </w:r>
      <w:r>
        <w:rPr>
          <w:rFonts w:hint="eastAsia" w:ascii="仿宋" w:hAnsi="仿宋" w:eastAsia="仿宋" w:cs="仿宋"/>
          <w:b/>
          <w:bCs/>
          <w:color w:val="000000"/>
          <w:sz w:val="28"/>
          <w:szCs w:val="28"/>
        </w:rPr>
        <w:t>）</w:t>
      </w: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w:t>
      </w: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Y4N2ZiM2FkOWVhMzA5OWJhMzc0MGMwYWQzNzA4NmY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B65C3"/>
    <w:rsid w:val="00FD1F1D"/>
    <w:rsid w:val="00FF5006"/>
    <w:rsid w:val="035E2A3D"/>
    <w:rsid w:val="03F01582"/>
    <w:rsid w:val="05C23F5D"/>
    <w:rsid w:val="067C7DAD"/>
    <w:rsid w:val="080A5EBF"/>
    <w:rsid w:val="0820760C"/>
    <w:rsid w:val="087F77D5"/>
    <w:rsid w:val="09596E65"/>
    <w:rsid w:val="095C7502"/>
    <w:rsid w:val="0AFF049B"/>
    <w:rsid w:val="0B1D006A"/>
    <w:rsid w:val="0BBB281B"/>
    <w:rsid w:val="0D7B4A84"/>
    <w:rsid w:val="0DF4510C"/>
    <w:rsid w:val="0F0D3D06"/>
    <w:rsid w:val="0F721BE3"/>
    <w:rsid w:val="116952AA"/>
    <w:rsid w:val="12376B78"/>
    <w:rsid w:val="130A724C"/>
    <w:rsid w:val="13487BD8"/>
    <w:rsid w:val="139E7D14"/>
    <w:rsid w:val="148F169E"/>
    <w:rsid w:val="14A82170"/>
    <w:rsid w:val="14B33D84"/>
    <w:rsid w:val="14D577BC"/>
    <w:rsid w:val="16D0087B"/>
    <w:rsid w:val="170C2C5F"/>
    <w:rsid w:val="189D5EA0"/>
    <w:rsid w:val="18E16A46"/>
    <w:rsid w:val="19AF308B"/>
    <w:rsid w:val="1B141A82"/>
    <w:rsid w:val="1B9C7A46"/>
    <w:rsid w:val="1CF60711"/>
    <w:rsid w:val="1D5341BB"/>
    <w:rsid w:val="1EF849DE"/>
    <w:rsid w:val="1FE30A2F"/>
    <w:rsid w:val="20FA4ED8"/>
    <w:rsid w:val="210257DA"/>
    <w:rsid w:val="21315582"/>
    <w:rsid w:val="231F1C62"/>
    <w:rsid w:val="245E155B"/>
    <w:rsid w:val="25023044"/>
    <w:rsid w:val="255031BD"/>
    <w:rsid w:val="259F1C54"/>
    <w:rsid w:val="25DF7393"/>
    <w:rsid w:val="268D643C"/>
    <w:rsid w:val="27C70F4E"/>
    <w:rsid w:val="27C7291F"/>
    <w:rsid w:val="2B2E2565"/>
    <w:rsid w:val="2CB15DF8"/>
    <w:rsid w:val="2F936026"/>
    <w:rsid w:val="31164F5F"/>
    <w:rsid w:val="31BA3E7A"/>
    <w:rsid w:val="31D10ACA"/>
    <w:rsid w:val="32CC7B0B"/>
    <w:rsid w:val="339F7DC0"/>
    <w:rsid w:val="33F4687B"/>
    <w:rsid w:val="34EF02EA"/>
    <w:rsid w:val="350E65A8"/>
    <w:rsid w:val="359B0B00"/>
    <w:rsid w:val="35F9471D"/>
    <w:rsid w:val="366B5955"/>
    <w:rsid w:val="385C65B7"/>
    <w:rsid w:val="38652585"/>
    <w:rsid w:val="38796E33"/>
    <w:rsid w:val="38804A9B"/>
    <w:rsid w:val="39893ECC"/>
    <w:rsid w:val="39CC5062"/>
    <w:rsid w:val="3A324A06"/>
    <w:rsid w:val="3A501E4E"/>
    <w:rsid w:val="3ACF1DD5"/>
    <w:rsid w:val="3BB63F22"/>
    <w:rsid w:val="3D22095C"/>
    <w:rsid w:val="3D382B00"/>
    <w:rsid w:val="3EE20F3A"/>
    <w:rsid w:val="3F1B2C95"/>
    <w:rsid w:val="3FCD4CB7"/>
    <w:rsid w:val="40C377CE"/>
    <w:rsid w:val="47521611"/>
    <w:rsid w:val="48135E6A"/>
    <w:rsid w:val="485D2DC8"/>
    <w:rsid w:val="49A31E42"/>
    <w:rsid w:val="4A082885"/>
    <w:rsid w:val="4C270DF4"/>
    <w:rsid w:val="4FB47373"/>
    <w:rsid w:val="51077659"/>
    <w:rsid w:val="514300E6"/>
    <w:rsid w:val="53514ABF"/>
    <w:rsid w:val="54C82BE5"/>
    <w:rsid w:val="56382375"/>
    <w:rsid w:val="58030690"/>
    <w:rsid w:val="5A0802F0"/>
    <w:rsid w:val="5C4F5A0E"/>
    <w:rsid w:val="5C6833A2"/>
    <w:rsid w:val="5CB511D7"/>
    <w:rsid w:val="6441217E"/>
    <w:rsid w:val="65245842"/>
    <w:rsid w:val="66063A14"/>
    <w:rsid w:val="660F6CFC"/>
    <w:rsid w:val="680B5046"/>
    <w:rsid w:val="69593F14"/>
    <w:rsid w:val="69720D4B"/>
    <w:rsid w:val="69AC07ED"/>
    <w:rsid w:val="6A6154CA"/>
    <w:rsid w:val="6A684E1D"/>
    <w:rsid w:val="6D827EB8"/>
    <w:rsid w:val="704B4AC8"/>
    <w:rsid w:val="707A0DD5"/>
    <w:rsid w:val="729554F3"/>
    <w:rsid w:val="75CD621C"/>
    <w:rsid w:val="75F56D87"/>
    <w:rsid w:val="77A572D9"/>
    <w:rsid w:val="78B54D65"/>
    <w:rsid w:val="78DA5E22"/>
    <w:rsid w:val="7AE1009A"/>
    <w:rsid w:val="7B330CC4"/>
    <w:rsid w:val="7B651D50"/>
    <w:rsid w:val="7BB93E9E"/>
    <w:rsid w:val="7C8313D5"/>
    <w:rsid w:val="7CC3693C"/>
    <w:rsid w:val="7EA7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Body Text Indent"/>
    <w:basedOn w:val="1"/>
    <w:next w:val="1"/>
    <w:qFormat/>
    <w:uiPriority w:val="0"/>
    <w:pPr>
      <w:spacing w:after="120"/>
      <w:ind w:left="420" w:leftChars="200"/>
    </w:pPr>
  </w:style>
  <w:style w:type="paragraph" w:styleId="4">
    <w:name w:val="Body Text Indent 2"/>
    <w:basedOn w:val="1"/>
    <w:qFormat/>
    <w:uiPriority w:val="0"/>
    <w:pPr>
      <w:spacing w:after="120" w:line="480" w:lineRule="auto"/>
      <w:ind w:left="200" w:leftChars="200"/>
    </w:p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unhideWhenUsed/>
    <w:qFormat/>
    <w:uiPriority w:val="39"/>
  </w:style>
  <w:style w:type="paragraph" w:styleId="8">
    <w:name w:val="Body Text First Indent 2"/>
    <w:basedOn w:val="3"/>
    <w:qFormat/>
    <w:uiPriority w:val="0"/>
    <w:pPr>
      <w:ind w:firstLine="200" w:firstLineChars="200"/>
    </w:pPr>
  </w:style>
  <w:style w:type="character" w:styleId="11">
    <w:name w:val="page number"/>
    <w:qFormat/>
    <w:uiPriority w:val="0"/>
  </w:style>
  <w:style w:type="character" w:customStyle="1" w:styleId="12">
    <w:name w:val="页脚 字符"/>
    <w:basedOn w:val="10"/>
    <w:link w:val="5"/>
    <w:semiHidden/>
    <w:qFormat/>
    <w:uiPriority w:val="99"/>
    <w:rPr>
      <w:sz w:val="18"/>
      <w:szCs w:val="18"/>
    </w:rPr>
  </w:style>
  <w:style w:type="character" w:customStyle="1" w:styleId="13">
    <w:name w:val="页眉 字符"/>
    <w:basedOn w:val="10"/>
    <w:link w:val="6"/>
    <w:semiHidden/>
    <w:qFormat/>
    <w:uiPriority w:val="99"/>
    <w:rPr>
      <w:sz w:val="18"/>
      <w:szCs w:val="18"/>
    </w:rPr>
  </w:style>
  <w:style w:type="paragraph" w:customStyle="1" w:styleId="14">
    <w:name w:val="WPSOffice手动目录 1"/>
    <w:qFormat/>
    <w:uiPriority w:val="0"/>
    <w:pPr>
      <w:ind w:leftChars="0"/>
    </w:pPr>
    <w:rPr>
      <w:rFonts w:asciiTheme="minorHAnsi" w:hAnsiTheme="minorHAnsi" w:eastAsiaTheme="minorEastAsia" w:cstheme="minorBidi"/>
      <w:sz w:val="20"/>
      <w:szCs w:val="20"/>
    </w:rPr>
  </w:style>
  <w:style w:type="character" w:customStyle="1" w:styleId="15">
    <w:name w:val="font11"/>
    <w:basedOn w:val="10"/>
    <w:qFormat/>
    <w:uiPriority w:val="0"/>
    <w:rPr>
      <w:rFonts w:hint="eastAsia" w:ascii="仿宋" w:hAnsi="仿宋" w:eastAsia="仿宋" w:cs="仿宋"/>
      <w:color w:val="000000"/>
      <w:sz w:val="24"/>
      <w:szCs w:val="24"/>
      <w:u w:val="none"/>
    </w:rPr>
  </w:style>
  <w:style w:type="character" w:customStyle="1" w:styleId="16">
    <w:name w:val="font51"/>
    <w:basedOn w:val="10"/>
    <w:qFormat/>
    <w:uiPriority w:val="0"/>
    <w:rPr>
      <w:rFonts w:hint="eastAsia" w:ascii="仿宋" w:hAnsi="仿宋" w:eastAsia="仿宋" w:cs="仿宋"/>
      <w:color w:val="000000"/>
      <w:sz w:val="22"/>
      <w:szCs w:val="22"/>
      <w:u w:val="none"/>
    </w:rPr>
  </w:style>
  <w:style w:type="character" w:customStyle="1" w:styleId="17">
    <w:name w:val="font71"/>
    <w:basedOn w:val="10"/>
    <w:qFormat/>
    <w:uiPriority w:val="0"/>
    <w:rPr>
      <w:rFonts w:hint="eastAsia" w:ascii="仿宋" w:hAnsi="仿宋" w:eastAsia="仿宋" w:cs="仿宋"/>
      <w:color w:val="000000"/>
      <w:sz w:val="22"/>
      <w:szCs w:val="22"/>
      <w:u w:val="single"/>
    </w:rPr>
  </w:style>
  <w:style w:type="character" w:customStyle="1" w:styleId="18">
    <w:name w:val="font61"/>
    <w:basedOn w:val="10"/>
    <w:qFormat/>
    <w:uiPriority w:val="0"/>
    <w:rPr>
      <w:rFonts w:hint="eastAsia" w:ascii="仿宋" w:hAnsi="仿宋" w:eastAsia="仿宋" w:cs="仿宋"/>
      <w:b/>
      <w:bCs/>
      <w:color w:val="000000"/>
      <w:sz w:val="22"/>
      <w:szCs w:val="22"/>
      <w:u w:val="none"/>
    </w:rPr>
  </w:style>
  <w:style w:type="character" w:customStyle="1" w:styleId="19">
    <w:name w:val="font41"/>
    <w:basedOn w:val="10"/>
    <w:qFormat/>
    <w:uiPriority w:val="0"/>
    <w:rPr>
      <w:rFonts w:hint="eastAsia" w:ascii="仿宋" w:hAnsi="仿宋" w:eastAsia="仿宋" w:cs="仿宋"/>
      <w:color w:val="000000"/>
      <w:sz w:val="22"/>
      <w:szCs w:val="22"/>
      <w:u w:val="none"/>
    </w:rPr>
  </w:style>
  <w:style w:type="character" w:customStyle="1" w:styleId="20">
    <w:name w:val="font81"/>
    <w:basedOn w:val="10"/>
    <w:qFormat/>
    <w:uiPriority w:val="0"/>
    <w:rPr>
      <w:rFonts w:hint="eastAsia" w:ascii="仿宋" w:hAnsi="仿宋" w:eastAsia="仿宋" w:cs="仿宋"/>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1</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杨莟潇</cp:lastModifiedBy>
  <dcterms:modified xsi:type="dcterms:W3CDTF">2024-07-18T01:04:42Z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C776906F499540DDAB30311CE333FDFA_13</vt:lpwstr>
  </property>
</Properties>
</file>